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2" w:rsidRDefault="001828E2" w:rsidP="001828E2">
      <w:r>
        <w:t xml:space="preserve">001 - 2007 -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Беркем</w:t>
      </w:r>
      <w:proofErr w:type="spellEnd"/>
      <w:r>
        <w:t xml:space="preserve"> аль - Мародер</w:t>
      </w:r>
    </w:p>
    <w:p w:rsidR="001828E2" w:rsidRDefault="001828E2" w:rsidP="001828E2">
      <w:r>
        <w:t xml:space="preserve">002 - 2008 -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Беркем</w:t>
      </w:r>
      <w:proofErr w:type="spellEnd"/>
      <w:r>
        <w:t xml:space="preserve"> аль - Каратель</w:t>
      </w:r>
    </w:p>
    <w:p w:rsidR="001828E2" w:rsidRDefault="001828E2" w:rsidP="001828E2">
      <w:r>
        <w:t xml:space="preserve">003 - 2008 -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Беркем</w:t>
      </w:r>
      <w:proofErr w:type="spellEnd"/>
      <w:r>
        <w:t xml:space="preserve"> аль</w:t>
      </w:r>
      <w:proofErr w:type="gramStart"/>
      <w:r>
        <w:t xml:space="preserve"> Д</w:t>
      </w:r>
      <w:proofErr w:type="gramEnd"/>
      <w:r>
        <w:t>ругой Урал</w:t>
      </w:r>
    </w:p>
    <w:p w:rsidR="001828E2" w:rsidRDefault="001828E2" w:rsidP="001828E2">
      <w:r>
        <w:t xml:space="preserve">004 - 2009 - </w:t>
      </w:r>
      <w:proofErr w:type="spellStart"/>
      <w:r>
        <w:t>Еловенко</w:t>
      </w:r>
      <w:proofErr w:type="spellEnd"/>
      <w:r>
        <w:t xml:space="preserve"> В. Пастухи на костылях</w:t>
      </w:r>
    </w:p>
    <w:p w:rsidR="001828E2" w:rsidRDefault="001828E2" w:rsidP="001828E2">
      <w:r>
        <w:t>005 - 2009 - Доронин А. Черный день</w:t>
      </w:r>
    </w:p>
    <w:p w:rsidR="001828E2" w:rsidRDefault="001828E2" w:rsidP="001828E2">
      <w:r>
        <w:t>006 - 2010 - Щербаков А. Интервенция</w:t>
      </w:r>
    </w:p>
    <w:p w:rsidR="001828E2" w:rsidRDefault="001828E2" w:rsidP="001828E2">
      <w:r>
        <w:t>007 - 2010 - Вознесенский В. Евангелие рукотворных богов</w:t>
      </w:r>
    </w:p>
    <w:p w:rsidR="001828E2" w:rsidRDefault="001828E2" w:rsidP="001828E2">
      <w:r>
        <w:t>008 - 2010 - Мичурин А. Ренегат</w:t>
      </w:r>
    </w:p>
    <w:p w:rsidR="001828E2" w:rsidRDefault="001828E2" w:rsidP="001828E2">
      <w:r>
        <w:t>009 - 2010 - Мичурин А. Еда и патроны</w:t>
      </w:r>
    </w:p>
    <w:p w:rsidR="001828E2" w:rsidRDefault="001828E2" w:rsidP="001828E2">
      <w:r>
        <w:t>010 - 2010 - Дашко Д. Бычков М. Подземка</w:t>
      </w:r>
    </w:p>
    <w:p w:rsidR="001828E2" w:rsidRDefault="001828E2" w:rsidP="001828E2">
      <w:r>
        <w:t xml:space="preserve">011 - 2010 - </w:t>
      </w:r>
      <w:proofErr w:type="spellStart"/>
      <w:r>
        <w:t>Матяш</w:t>
      </w:r>
      <w:proofErr w:type="spellEnd"/>
      <w:r>
        <w:t xml:space="preserve"> Д. Выход 493</w:t>
      </w:r>
    </w:p>
    <w:p w:rsidR="001828E2" w:rsidRDefault="001828E2" w:rsidP="001828E2">
      <w:r>
        <w:t xml:space="preserve"> 012 - 2011 - Доронин А. Сорок дней спустя</w:t>
      </w:r>
    </w:p>
    <w:p w:rsidR="001828E2" w:rsidRDefault="001828E2" w:rsidP="001828E2">
      <w:r>
        <w:t>013 - 2011 - Доронин А. Утро новой эры</w:t>
      </w:r>
    </w:p>
    <w:p w:rsidR="001828E2" w:rsidRDefault="001828E2" w:rsidP="001828E2">
      <w:r>
        <w:t>014 - 2011 - Вознесенский В. Механист</w:t>
      </w:r>
    </w:p>
    <w:p w:rsidR="001828E2" w:rsidRDefault="001828E2" w:rsidP="001828E2">
      <w:r>
        <w:t>015 - 2011 - Волгин Ю. После нас</w:t>
      </w:r>
    </w:p>
    <w:p w:rsidR="001828E2" w:rsidRDefault="001828E2" w:rsidP="001828E2">
      <w:r>
        <w:t>016 - 2011 - Волгин Ю. Хирург. Бегун. Беглец</w:t>
      </w:r>
    </w:p>
    <w:p w:rsidR="001828E2" w:rsidRDefault="001828E2" w:rsidP="001828E2">
      <w:r>
        <w:t>017 - 2011 - Юрченко К. Первач</w:t>
      </w:r>
    </w:p>
    <w:p w:rsidR="001828E2" w:rsidRDefault="001828E2" w:rsidP="001828E2">
      <w:r>
        <w:t>018 - 2011 - Егоров В. Рука Анклава</w:t>
      </w:r>
    </w:p>
    <w:p w:rsidR="001828E2" w:rsidRDefault="001828E2" w:rsidP="001828E2">
      <w:r>
        <w:t xml:space="preserve">019 - 2011 - </w:t>
      </w:r>
      <w:proofErr w:type="spellStart"/>
      <w:r>
        <w:t>Колентьев</w:t>
      </w:r>
      <w:proofErr w:type="spellEnd"/>
      <w:r>
        <w:t xml:space="preserve"> А. Партизаны третьей мировой</w:t>
      </w:r>
    </w:p>
    <w:p w:rsidR="001828E2" w:rsidRDefault="001828E2" w:rsidP="001828E2">
      <w:r>
        <w:t xml:space="preserve">020 - 2012 - </w:t>
      </w:r>
      <w:proofErr w:type="spellStart"/>
      <w:r>
        <w:t>Колентьев</w:t>
      </w:r>
      <w:proofErr w:type="spellEnd"/>
      <w:r>
        <w:t xml:space="preserve"> А. Главный противник</w:t>
      </w:r>
    </w:p>
    <w:p w:rsidR="001828E2" w:rsidRDefault="001828E2" w:rsidP="001828E2">
      <w:r>
        <w:t>021 - 2012 - Дашко Д. Зона захвата</w:t>
      </w:r>
    </w:p>
    <w:p w:rsidR="001828E2" w:rsidRDefault="001828E2" w:rsidP="001828E2">
      <w:r>
        <w:t>022 - 2012 - Белозеров М. Украинский гамбит</w:t>
      </w:r>
    </w:p>
    <w:p w:rsidR="001828E2" w:rsidRDefault="001828E2" w:rsidP="001828E2">
      <w:r>
        <w:t>022 - 2012 - Белозеров М. Украинский гамбит</w:t>
      </w:r>
    </w:p>
    <w:p w:rsidR="001828E2" w:rsidRDefault="001828E2" w:rsidP="001828E2">
      <w:r>
        <w:t xml:space="preserve">023 - 2012 - Белозеров М. Возмездие </w:t>
      </w:r>
      <w:proofErr w:type="spellStart"/>
      <w:r>
        <w:t>теленгера</w:t>
      </w:r>
      <w:proofErr w:type="spellEnd"/>
    </w:p>
    <w:p w:rsidR="00B20C72" w:rsidRDefault="001828E2" w:rsidP="001828E2">
      <w:r>
        <w:t>024 - 2012 - Гаврюченков Ю. Работорговцы. Русь измочаленная</w:t>
      </w:r>
      <w:bookmarkStart w:id="0" w:name="_GoBack"/>
      <w:bookmarkEnd w:id="0"/>
    </w:p>
    <w:sectPr w:rsidR="00B2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88"/>
    <w:rsid w:val="001828E2"/>
    <w:rsid w:val="00771788"/>
    <w:rsid w:val="00B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891</Characters>
  <Application>Microsoft Office Word</Application>
  <DocSecurity>0</DocSecurity>
  <Lines>17</Lines>
  <Paragraphs>8</Paragraphs>
  <ScaleCrop>false</ScaleCrop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2014-04-17T21:45:00Z</dcterms:created>
  <dcterms:modified xsi:type="dcterms:W3CDTF">2014-04-17T21:45:00Z</dcterms:modified>
</cp:coreProperties>
</file>